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81F" w14:textId="7EE0359F" w:rsidR="00C20CB3" w:rsidRPr="00F17361" w:rsidRDefault="00DF7EF1" w:rsidP="00DF7EF1">
      <w:pPr>
        <w:jc w:val="center"/>
        <w:rPr>
          <w:rFonts w:asciiTheme="majorBidi" w:eastAsia="Times New Roman" w:hAnsiTheme="majorBidi"/>
          <w:b/>
          <w:bCs/>
          <w:sz w:val="40"/>
          <w:szCs w:val="40"/>
        </w:rPr>
      </w:pPr>
      <w:r w:rsidRPr="00F17361">
        <w:rPr>
          <w:rFonts w:asciiTheme="majorBidi" w:eastAsia="Times New Roman" w:hAnsiTheme="majorBidi"/>
          <w:b/>
          <w:bCs/>
          <w:sz w:val="40"/>
          <w:szCs w:val="40"/>
        </w:rPr>
        <w:t>Health Services Management</w:t>
      </w:r>
    </w:p>
    <w:p w14:paraId="7A7606B9" w14:textId="1CECF20D" w:rsidR="00DF7EF1" w:rsidRPr="00F17361" w:rsidRDefault="00DF7EF1" w:rsidP="00DF7EF1">
      <w:pPr>
        <w:rPr>
          <w:rFonts w:asciiTheme="majorBidi" w:eastAsia="Times New Roman" w:hAnsiTheme="majorBidi"/>
          <w:b/>
          <w:bCs/>
          <w:sz w:val="40"/>
          <w:szCs w:val="40"/>
        </w:rPr>
      </w:pPr>
    </w:p>
    <w:p w14:paraId="65BDAF55" w14:textId="77777777" w:rsidR="00DF7EF1" w:rsidRPr="00F17361" w:rsidRDefault="00DF7EF1" w:rsidP="00DF7EF1">
      <w:pPr>
        <w:pStyle w:val="Heading3"/>
        <w:numPr>
          <w:ilvl w:val="0"/>
          <w:numId w:val="2"/>
        </w:numPr>
        <w:tabs>
          <w:tab w:val="num" w:pos="360"/>
        </w:tabs>
        <w:spacing w:before="0" w:line="360" w:lineRule="auto"/>
        <w:ind w:left="0" w:firstLine="0"/>
        <w:jc w:val="center"/>
        <w:rPr>
          <w:rFonts w:asciiTheme="majorBidi" w:eastAsia="Times New Roman" w:hAnsiTheme="majorBidi"/>
          <w:b/>
          <w:bCs/>
          <w:color w:val="auto"/>
          <w:sz w:val="36"/>
          <w:szCs w:val="36"/>
        </w:rPr>
      </w:pPr>
      <w:r w:rsidRPr="00F17361">
        <w:rPr>
          <w:sz w:val="40"/>
          <w:szCs w:val="40"/>
        </w:rPr>
        <w:tab/>
      </w:r>
      <w:r w:rsidRPr="00F17361">
        <w:rPr>
          <w:rFonts w:asciiTheme="majorBidi" w:eastAsia="Times New Roman" w:hAnsiTheme="majorBidi"/>
          <w:b/>
          <w:bCs/>
          <w:color w:val="auto"/>
          <w:sz w:val="36"/>
          <w:szCs w:val="36"/>
        </w:rPr>
        <w:t xml:space="preserve">MSc in </w:t>
      </w:r>
      <w:bookmarkStart w:id="0" w:name="_Hlk157427242"/>
      <w:r w:rsidRPr="00F17361">
        <w:rPr>
          <w:rFonts w:asciiTheme="majorBidi" w:eastAsia="Times New Roman" w:hAnsiTheme="majorBidi"/>
          <w:b/>
          <w:bCs/>
          <w:color w:val="auto"/>
          <w:sz w:val="36"/>
          <w:szCs w:val="36"/>
        </w:rPr>
        <w:t xml:space="preserve">Health Services Management </w:t>
      </w:r>
      <w:bookmarkEnd w:id="0"/>
    </w:p>
    <w:p w14:paraId="38FC4105" w14:textId="77777777" w:rsidR="00DF7EF1" w:rsidRPr="00F17361" w:rsidRDefault="00DF7EF1" w:rsidP="00DF7EF1">
      <w:pPr>
        <w:pStyle w:val="Heading3"/>
        <w:spacing w:before="0" w:line="360" w:lineRule="auto"/>
        <w:rPr>
          <w:rFonts w:asciiTheme="majorBidi" w:hAnsiTheme="majorBidi"/>
          <w:sz w:val="28"/>
          <w:szCs w:val="28"/>
        </w:rPr>
      </w:pPr>
    </w:p>
    <w:p w14:paraId="4057414C" w14:textId="06E66199" w:rsidR="00DF7EF1" w:rsidRPr="00F17361" w:rsidRDefault="00DF7EF1" w:rsidP="00DF7EF1">
      <w:pPr>
        <w:pStyle w:val="BodyText"/>
        <w:rPr>
          <w:rFonts w:cstheme="majorBidi"/>
          <w:sz w:val="28"/>
          <w:szCs w:val="28"/>
        </w:rPr>
      </w:pPr>
      <w:r w:rsidRPr="00F17361">
        <w:rPr>
          <w:rFonts w:cstheme="majorBidi"/>
          <w:sz w:val="28"/>
          <w:szCs w:val="28"/>
        </w:rPr>
        <w:t>The program is designed to:</w:t>
      </w:r>
    </w:p>
    <w:p w14:paraId="23141279" w14:textId="77777777" w:rsidR="006A0C2F" w:rsidRPr="00F17361" w:rsidRDefault="006A0C2F" w:rsidP="006A0C2F">
      <w:pPr>
        <w:numPr>
          <w:ilvl w:val="0"/>
          <w:numId w:val="3"/>
        </w:numPr>
        <w:spacing w:before="100" w:beforeAutospacing="1" w:after="100" w:afterAutospacing="1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61">
        <w:rPr>
          <w:rFonts w:ascii="Times New Roman" w:eastAsia="Times New Roman" w:hAnsi="Times New Roman" w:cs="Times New Roman"/>
          <w:sz w:val="28"/>
          <w:szCs w:val="28"/>
        </w:rPr>
        <w:t xml:space="preserve">Prepare students and next generation of senior managers and leaders in the health sector to successfully analyze and do research in the field of health system </w:t>
      </w:r>
    </w:p>
    <w:p w14:paraId="5415759C" w14:textId="77777777" w:rsidR="006A0C2F" w:rsidRPr="00F17361" w:rsidRDefault="006A0C2F" w:rsidP="006A0C2F">
      <w:pPr>
        <w:numPr>
          <w:ilvl w:val="0"/>
          <w:numId w:val="3"/>
        </w:numPr>
        <w:spacing w:before="100" w:beforeAutospacing="1" w:after="100" w:afterAutospacing="1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61">
        <w:rPr>
          <w:rFonts w:ascii="Times New Roman" w:eastAsia="Times New Roman" w:hAnsi="Times New Roman" w:cs="Times New Roman"/>
          <w:sz w:val="28"/>
          <w:szCs w:val="28"/>
        </w:rPr>
        <w:t xml:space="preserve">Provide graduates with appropriate skills for evaluating hospitals from both qualitative and quantitative perspectives </w:t>
      </w:r>
    </w:p>
    <w:p w14:paraId="564DD0B7" w14:textId="77777777" w:rsidR="006A0C2F" w:rsidRPr="00F17361" w:rsidRDefault="006A0C2F" w:rsidP="006A0C2F">
      <w:pPr>
        <w:numPr>
          <w:ilvl w:val="0"/>
          <w:numId w:val="3"/>
        </w:numPr>
        <w:spacing w:before="100" w:beforeAutospacing="1" w:after="100" w:afterAutospacing="1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61">
        <w:rPr>
          <w:rFonts w:ascii="Times New Roman" w:eastAsia="Times New Roman" w:hAnsi="Times New Roman" w:cs="Times New Roman"/>
          <w:sz w:val="28"/>
          <w:szCs w:val="28"/>
        </w:rPr>
        <w:t xml:space="preserve">Enable students to successfully pursue the career of managing hospitals and health care facilities </w:t>
      </w:r>
    </w:p>
    <w:p w14:paraId="024CDDAB" w14:textId="77777777" w:rsidR="006A0C2F" w:rsidRPr="00F17361" w:rsidRDefault="006A0C2F" w:rsidP="006A0C2F">
      <w:pPr>
        <w:numPr>
          <w:ilvl w:val="0"/>
          <w:numId w:val="3"/>
        </w:numPr>
        <w:spacing w:before="100" w:beforeAutospacing="1" w:after="100" w:afterAutospacing="1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61">
        <w:rPr>
          <w:rFonts w:ascii="Times New Roman" w:eastAsia="Times New Roman" w:hAnsi="Times New Roman" w:cs="Times New Roman"/>
          <w:sz w:val="28"/>
          <w:szCs w:val="28"/>
        </w:rPr>
        <w:t xml:space="preserve">Support graduates to do </w:t>
      </w:r>
      <w:proofErr w:type="spellStart"/>
      <w:r w:rsidRPr="00F17361">
        <w:rPr>
          <w:rFonts w:ascii="Times New Roman" w:eastAsia="Times New Roman" w:hAnsi="Times New Roman" w:cs="Times New Roman"/>
          <w:sz w:val="28"/>
          <w:szCs w:val="28"/>
        </w:rPr>
        <w:t>economical</w:t>
      </w:r>
      <w:proofErr w:type="spellEnd"/>
      <w:r w:rsidRPr="00F17361">
        <w:rPr>
          <w:rFonts w:ascii="Times New Roman" w:eastAsia="Times New Roman" w:hAnsi="Times New Roman" w:cs="Times New Roman"/>
          <w:sz w:val="28"/>
          <w:szCs w:val="28"/>
        </w:rPr>
        <w:t xml:space="preserve"> research in the field of hospital activities</w:t>
      </w:r>
    </w:p>
    <w:p w14:paraId="65DC3F7B" w14:textId="76A6774B" w:rsidR="008E5F34" w:rsidRPr="00613722" w:rsidRDefault="008E5F34" w:rsidP="008E5F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722">
        <w:rPr>
          <w:rFonts w:ascii="Times New Roman" w:eastAsia="Times New Roman" w:hAnsi="Times New Roman" w:cs="Times New Roman"/>
          <w:b/>
          <w:bCs/>
          <w:sz w:val="28"/>
          <w:szCs w:val="28"/>
        </w:rPr>
        <w:t>Prerequisite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6410"/>
        <w:gridCol w:w="1103"/>
      </w:tblGrid>
      <w:tr w:rsidR="008E5F34" w:rsidRPr="00F17361" w14:paraId="4A300133" w14:textId="77777777" w:rsidTr="00112D40">
        <w:trPr>
          <w:trHeight w:val="510"/>
        </w:trPr>
        <w:tc>
          <w:tcPr>
            <w:tcW w:w="1503" w:type="dxa"/>
            <w:shd w:val="clear" w:color="auto" w:fill="DEEAF6" w:themeFill="accent5" w:themeFillTint="33"/>
            <w:vAlign w:val="center"/>
          </w:tcPr>
          <w:p w14:paraId="4D7C35DD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Course #</w:t>
            </w:r>
          </w:p>
        </w:tc>
        <w:tc>
          <w:tcPr>
            <w:tcW w:w="6410" w:type="dxa"/>
            <w:shd w:val="clear" w:color="auto" w:fill="DEEAF6" w:themeFill="accent5" w:themeFillTint="33"/>
            <w:vAlign w:val="center"/>
          </w:tcPr>
          <w:p w14:paraId="312B3381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Course list</w:t>
            </w:r>
          </w:p>
        </w:tc>
        <w:tc>
          <w:tcPr>
            <w:tcW w:w="1103" w:type="dxa"/>
            <w:shd w:val="clear" w:color="auto" w:fill="DEEAF6" w:themeFill="accent5" w:themeFillTint="33"/>
            <w:vAlign w:val="center"/>
          </w:tcPr>
          <w:p w14:paraId="6163BBFF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Credits</w:t>
            </w:r>
          </w:p>
        </w:tc>
      </w:tr>
      <w:tr w:rsidR="008E5F34" w:rsidRPr="00F17361" w14:paraId="360150DD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2EAADA05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01*</w:t>
            </w:r>
          </w:p>
        </w:tc>
        <w:tc>
          <w:tcPr>
            <w:tcW w:w="6410" w:type="dxa"/>
            <w:vAlign w:val="center"/>
          </w:tcPr>
          <w:p w14:paraId="6B7AB925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B Nazanin"/>
                <w:sz w:val="28"/>
                <w:szCs w:val="28"/>
              </w:rPr>
              <w:t>Medical Information Systems</w:t>
            </w:r>
          </w:p>
        </w:tc>
        <w:tc>
          <w:tcPr>
            <w:tcW w:w="1103" w:type="dxa"/>
            <w:vAlign w:val="center"/>
          </w:tcPr>
          <w:p w14:paraId="5E1DBDA5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E5F34" w:rsidRPr="00F17361" w14:paraId="642FBCBD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6B87F3AB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10" w:type="dxa"/>
            <w:vAlign w:val="center"/>
          </w:tcPr>
          <w:p w14:paraId="599BC89A" w14:textId="77777777" w:rsidR="008E5F34" w:rsidRPr="00F17361" w:rsidRDefault="008E5F34" w:rsidP="00112D40">
            <w:pPr>
              <w:rPr>
                <w:rFonts w:ascii="Times New Roman" w:hAnsi="Times New Roman" w:cs="B Nazanin"/>
                <w:sz w:val="28"/>
                <w:szCs w:val="28"/>
              </w:rPr>
            </w:pPr>
            <w:r w:rsidRPr="00F17361">
              <w:rPr>
                <w:rFonts w:ascii="Times New Roman" w:hAnsi="Times New Roman" w:cs="B Nazanin"/>
                <w:sz w:val="28"/>
                <w:szCs w:val="28"/>
              </w:rPr>
              <w:t>Hospital Organization and Management</w:t>
            </w:r>
          </w:p>
        </w:tc>
        <w:tc>
          <w:tcPr>
            <w:tcW w:w="1103" w:type="dxa"/>
            <w:vAlign w:val="center"/>
          </w:tcPr>
          <w:p w14:paraId="486BA1EC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134992EF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16688EFB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10" w:type="dxa"/>
            <w:vAlign w:val="center"/>
          </w:tcPr>
          <w:p w14:paraId="4441F160" w14:textId="77777777" w:rsidR="008E5F34" w:rsidRPr="00F17361" w:rsidRDefault="008E5F34" w:rsidP="0011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Principles of Healthcare Services</w:t>
            </w:r>
          </w:p>
        </w:tc>
        <w:tc>
          <w:tcPr>
            <w:tcW w:w="1103" w:type="dxa"/>
            <w:vAlign w:val="center"/>
          </w:tcPr>
          <w:p w14:paraId="30D5C093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241034D7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089691E6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10" w:type="dxa"/>
            <w:vAlign w:val="center"/>
          </w:tcPr>
          <w:p w14:paraId="1367EB71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Health Information Technology</w:t>
            </w:r>
          </w:p>
        </w:tc>
        <w:tc>
          <w:tcPr>
            <w:tcW w:w="1103" w:type="dxa"/>
            <w:vAlign w:val="center"/>
          </w:tcPr>
          <w:p w14:paraId="14BFFB16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12A40909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1CC7D846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10" w:type="dxa"/>
            <w:vAlign w:val="center"/>
          </w:tcPr>
          <w:p w14:paraId="39C0C9CD" w14:textId="77777777" w:rsidR="008E5F34" w:rsidRPr="00F17361" w:rsidRDefault="008E5F34" w:rsidP="00112D40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Budget and Financial Management in Healthcare</w:t>
            </w:r>
          </w:p>
        </w:tc>
        <w:tc>
          <w:tcPr>
            <w:tcW w:w="1103" w:type="dxa"/>
            <w:vAlign w:val="center"/>
          </w:tcPr>
          <w:p w14:paraId="340A852E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09FD8AC9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39FB5126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6410" w:type="dxa"/>
            <w:vAlign w:val="center"/>
          </w:tcPr>
          <w:p w14:paraId="7964DF17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Management: Basics and Principles</w:t>
            </w:r>
          </w:p>
        </w:tc>
        <w:tc>
          <w:tcPr>
            <w:tcW w:w="1103" w:type="dxa"/>
            <w:vAlign w:val="center"/>
          </w:tcPr>
          <w:p w14:paraId="2DCF6FB7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4E6B430F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5EC2098C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10" w:type="dxa"/>
            <w:vAlign w:val="center"/>
          </w:tcPr>
          <w:p w14:paraId="54F53978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Rules of Writing and Administrative Correspondence</w:t>
            </w:r>
          </w:p>
        </w:tc>
        <w:tc>
          <w:tcPr>
            <w:tcW w:w="1103" w:type="dxa"/>
            <w:vAlign w:val="center"/>
          </w:tcPr>
          <w:p w14:paraId="5EAA82DD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75013C5D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03F86A13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10" w:type="dxa"/>
            <w:vAlign w:val="center"/>
          </w:tcPr>
          <w:p w14:paraId="6C0A0349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Micro and Macro-Economics: Basics and Principles</w:t>
            </w:r>
          </w:p>
        </w:tc>
        <w:tc>
          <w:tcPr>
            <w:tcW w:w="1103" w:type="dxa"/>
            <w:vAlign w:val="center"/>
          </w:tcPr>
          <w:p w14:paraId="572D040D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6AB1AB87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4B75AD3A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lastRenderedPageBreak/>
              <w:t>09</w:t>
            </w:r>
          </w:p>
        </w:tc>
        <w:tc>
          <w:tcPr>
            <w:tcW w:w="6410" w:type="dxa"/>
            <w:vAlign w:val="center"/>
          </w:tcPr>
          <w:p w14:paraId="7C836435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Accounting Principles</w:t>
            </w:r>
          </w:p>
        </w:tc>
        <w:tc>
          <w:tcPr>
            <w:tcW w:w="1103" w:type="dxa"/>
            <w:vAlign w:val="center"/>
          </w:tcPr>
          <w:p w14:paraId="57A832CC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2376C95B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3D0E37B4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410" w:type="dxa"/>
            <w:vAlign w:val="center"/>
          </w:tcPr>
          <w:p w14:paraId="657BD02D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Health Sociology</w:t>
            </w:r>
          </w:p>
        </w:tc>
        <w:tc>
          <w:tcPr>
            <w:tcW w:w="1103" w:type="dxa"/>
            <w:vAlign w:val="center"/>
          </w:tcPr>
          <w:p w14:paraId="59EE3BBE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553CA006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1F178007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410" w:type="dxa"/>
            <w:vAlign w:val="center"/>
          </w:tcPr>
          <w:p w14:paraId="63974975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Marketing in Healthcare Organizations</w:t>
            </w:r>
          </w:p>
        </w:tc>
        <w:tc>
          <w:tcPr>
            <w:tcW w:w="1103" w:type="dxa"/>
            <w:vAlign w:val="center"/>
          </w:tcPr>
          <w:p w14:paraId="3DEA0132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1C6BEC33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11D3DD40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410" w:type="dxa"/>
            <w:vAlign w:val="center"/>
          </w:tcPr>
          <w:p w14:paraId="07DB9647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Management of Organizational Behavior</w:t>
            </w:r>
          </w:p>
        </w:tc>
        <w:tc>
          <w:tcPr>
            <w:tcW w:w="1103" w:type="dxa"/>
            <w:vAlign w:val="center"/>
          </w:tcPr>
          <w:p w14:paraId="0E20D3D9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28B1FA89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73511520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*</w:t>
            </w:r>
          </w:p>
        </w:tc>
        <w:tc>
          <w:tcPr>
            <w:tcW w:w="6410" w:type="dxa"/>
            <w:vAlign w:val="center"/>
          </w:tcPr>
          <w:p w14:paraId="08A45A19" w14:textId="77777777" w:rsidR="008E5F34" w:rsidRPr="00F17361" w:rsidRDefault="008E5F34" w:rsidP="00112D4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Risk Management in Disasters &amp; Emergencies: Basics and Principles</w:t>
            </w:r>
          </w:p>
        </w:tc>
        <w:tc>
          <w:tcPr>
            <w:tcW w:w="1103" w:type="dxa"/>
            <w:vAlign w:val="center"/>
          </w:tcPr>
          <w:p w14:paraId="24213319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3C5BE608" w14:textId="77777777" w:rsidTr="00112D40">
        <w:trPr>
          <w:trHeight w:val="510"/>
        </w:trPr>
        <w:tc>
          <w:tcPr>
            <w:tcW w:w="7913" w:type="dxa"/>
            <w:gridSpan w:val="2"/>
            <w:vAlign w:val="center"/>
          </w:tcPr>
          <w:p w14:paraId="4EE512F0" w14:textId="77777777" w:rsidR="008E5F34" w:rsidRPr="008643F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8643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Total</w:t>
            </w:r>
          </w:p>
        </w:tc>
        <w:tc>
          <w:tcPr>
            <w:tcW w:w="1103" w:type="dxa"/>
            <w:vAlign w:val="center"/>
          </w:tcPr>
          <w:p w14:paraId="451471BB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</w:tbl>
    <w:p w14:paraId="2C94853E" w14:textId="77777777" w:rsidR="008E5F34" w:rsidRPr="00F17361" w:rsidRDefault="008E5F34" w:rsidP="008E5F34">
      <w:pPr>
        <w:tabs>
          <w:tab w:val="left" w:pos="7706"/>
        </w:tabs>
        <w:spacing w:after="0" w:line="240" w:lineRule="auto"/>
        <w:rPr>
          <w:sz w:val="18"/>
          <w:szCs w:val="18"/>
        </w:rPr>
      </w:pPr>
    </w:p>
    <w:p w14:paraId="58C8682D" w14:textId="77777777" w:rsidR="008E5F34" w:rsidRPr="00F17361" w:rsidRDefault="008E5F34" w:rsidP="008E5F34">
      <w:pPr>
        <w:spacing w:after="0" w:line="360" w:lineRule="auto"/>
        <w:jc w:val="both"/>
        <w:rPr>
          <w:rFonts w:ascii="Times New Roman" w:hAnsi="Times New Roman" w:cs="B Nazanin"/>
          <w:sz w:val="24"/>
          <w:szCs w:val="24"/>
        </w:rPr>
      </w:pPr>
      <w:r w:rsidRPr="00F17361">
        <w:rPr>
          <w:rFonts w:ascii="Times New Roman" w:hAnsi="Times New Roman" w:cs="B Nazanin"/>
          <w:sz w:val="24"/>
          <w:szCs w:val="24"/>
        </w:rPr>
        <w:t>* All students are required to take these courses as prerequisite courses.</w:t>
      </w:r>
    </w:p>
    <w:p w14:paraId="1B515939" w14:textId="77777777" w:rsidR="008E5F34" w:rsidRPr="00F17361" w:rsidRDefault="008E5F34" w:rsidP="008E5F34">
      <w:pPr>
        <w:spacing w:line="360" w:lineRule="auto"/>
        <w:jc w:val="both"/>
        <w:rPr>
          <w:rFonts w:ascii="Times New Roman" w:hAnsi="Times New Roman" w:cs="B Nazanin"/>
          <w:sz w:val="24"/>
          <w:szCs w:val="24"/>
        </w:rPr>
      </w:pPr>
      <w:r w:rsidRPr="00F17361">
        <w:rPr>
          <w:rFonts w:ascii="Times New Roman" w:hAnsi="Times New Roman" w:cs="B Nazanin"/>
          <w:sz w:val="24"/>
          <w:szCs w:val="24"/>
        </w:rPr>
        <w:t>In addition to the course credits, students are required to take some of the prerequisite courses with the approval of the department and the Educational Council</w:t>
      </w:r>
      <w:r w:rsidRPr="00F17361">
        <w:rPr>
          <w:rFonts w:ascii="Times New Roman" w:hAnsi="Times New Roman" w:cs="B Nazanin"/>
          <w:sz w:val="24"/>
          <w:szCs w:val="24"/>
          <w:rtl/>
        </w:rPr>
        <w:t>.</w:t>
      </w:r>
    </w:p>
    <w:p w14:paraId="00F80ABC" w14:textId="77777777" w:rsidR="008E5F34" w:rsidRPr="00613722" w:rsidRDefault="008E5F34" w:rsidP="008E5F3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722">
        <w:rPr>
          <w:rFonts w:ascii="Times New Roman" w:eastAsia="Times New Roman" w:hAnsi="Times New Roman" w:cs="Times New Roman"/>
          <w:b/>
          <w:bCs/>
          <w:sz w:val="28"/>
          <w:szCs w:val="28"/>
        </w:rPr>
        <w:t>Core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6412"/>
        <w:gridCol w:w="1103"/>
      </w:tblGrid>
      <w:tr w:rsidR="008E5F34" w:rsidRPr="00F17361" w14:paraId="790A6AC7" w14:textId="77777777" w:rsidTr="00112D40">
        <w:trPr>
          <w:trHeight w:val="510"/>
          <w:tblHeader/>
        </w:trPr>
        <w:tc>
          <w:tcPr>
            <w:tcW w:w="1501" w:type="dxa"/>
            <w:shd w:val="clear" w:color="auto" w:fill="DEEAF6" w:themeFill="accent5" w:themeFillTint="33"/>
            <w:vAlign w:val="center"/>
          </w:tcPr>
          <w:p w14:paraId="46C079AE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Course #</w:t>
            </w:r>
          </w:p>
        </w:tc>
        <w:tc>
          <w:tcPr>
            <w:tcW w:w="6412" w:type="dxa"/>
            <w:shd w:val="clear" w:color="auto" w:fill="DEEAF6" w:themeFill="accent5" w:themeFillTint="33"/>
            <w:vAlign w:val="center"/>
          </w:tcPr>
          <w:p w14:paraId="6108E891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Course list</w:t>
            </w:r>
          </w:p>
        </w:tc>
        <w:tc>
          <w:tcPr>
            <w:tcW w:w="1103" w:type="dxa"/>
            <w:shd w:val="clear" w:color="auto" w:fill="DEEAF6" w:themeFill="accent5" w:themeFillTint="33"/>
            <w:vAlign w:val="center"/>
          </w:tcPr>
          <w:p w14:paraId="2DCEFE9C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Credits</w:t>
            </w:r>
          </w:p>
        </w:tc>
      </w:tr>
      <w:tr w:rsidR="008E5F34" w:rsidRPr="00F17361" w14:paraId="4347F5A3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1FAF58C5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12" w:type="dxa"/>
            <w:vAlign w:val="center"/>
          </w:tcPr>
          <w:p w14:paraId="24ED3670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Strategic Management in Health System</w:t>
            </w:r>
          </w:p>
        </w:tc>
        <w:tc>
          <w:tcPr>
            <w:tcW w:w="1103" w:type="dxa"/>
            <w:vAlign w:val="center"/>
          </w:tcPr>
          <w:p w14:paraId="3B4E3B5B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F34" w:rsidRPr="00F17361" w14:paraId="5B62CD70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3AA7576A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2" w:type="dxa"/>
            <w:vAlign w:val="center"/>
          </w:tcPr>
          <w:p w14:paraId="40D1583F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Health Systems in Iran &amp; the World</w:t>
            </w:r>
          </w:p>
        </w:tc>
        <w:tc>
          <w:tcPr>
            <w:tcW w:w="1103" w:type="dxa"/>
            <w:vAlign w:val="center"/>
          </w:tcPr>
          <w:p w14:paraId="3A334174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F34" w:rsidRPr="00F17361" w14:paraId="2975C1AA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78703AC5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2" w:type="dxa"/>
            <w:vAlign w:val="center"/>
          </w:tcPr>
          <w:p w14:paraId="048B85CA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Field Training (1)</w:t>
            </w:r>
          </w:p>
        </w:tc>
        <w:tc>
          <w:tcPr>
            <w:tcW w:w="1103" w:type="dxa"/>
            <w:vAlign w:val="center"/>
          </w:tcPr>
          <w:p w14:paraId="77985159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49A8A8BA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259353D4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12" w:type="dxa"/>
            <w:vAlign w:val="center"/>
          </w:tcPr>
          <w:p w14:paraId="2003A0EB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Health Economics</w:t>
            </w:r>
          </w:p>
        </w:tc>
        <w:tc>
          <w:tcPr>
            <w:tcW w:w="1103" w:type="dxa"/>
            <w:vAlign w:val="center"/>
          </w:tcPr>
          <w:p w14:paraId="464113FD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24C43E7D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665DBCE9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412" w:type="dxa"/>
            <w:vAlign w:val="center"/>
          </w:tcPr>
          <w:p w14:paraId="35253294" w14:textId="77777777" w:rsidR="008E5F34" w:rsidRPr="00F17361" w:rsidRDefault="008E5F34" w:rsidP="00112D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Project Management in Health System</w:t>
            </w:r>
          </w:p>
        </w:tc>
        <w:tc>
          <w:tcPr>
            <w:tcW w:w="1103" w:type="dxa"/>
            <w:vAlign w:val="center"/>
          </w:tcPr>
          <w:p w14:paraId="6F121BDF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1C23EAA3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179DFA49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412" w:type="dxa"/>
            <w:vAlign w:val="center"/>
          </w:tcPr>
          <w:p w14:paraId="229770D4" w14:textId="77777777" w:rsidR="008E5F34" w:rsidRPr="00F17361" w:rsidRDefault="008E5F34" w:rsidP="00112D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Case Seminar</w:t>
            </w:r>
          </w:p>
        </w:tc>
        <w:tc>
          <w:tcPr>
            <w:tcW w:w="1103" w:type="dxa"/>
            <w:vAlign w:val="center"/>
          </w:tcPr>
          <w:p w14:paraId="26D0323C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715FF37D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28ED2397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412" w:type="dxa"/>
            <w:vAlign w:val="center"/>
          </w:tcPr>
          <w:p w14:paraId="2C7B306C" w14:textId="77777777" w:rsidR="008E5F34" w:rsidRPr="00F17361" w:rsidRDefault="008E5F34" w:rsidP="00112D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Communication Management in Health System</w:t>
            </w:r>
          </w:p>
        </w:tc>
        <w:tc>
          <w:tcPr>
            <w:tcW w:w="1103" w:type="dxa"/>
            <w:vAlign w:val="center"/>
          </w:tcPr>
          <w:p w14:paraId="0CFD6D8A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079B29E6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090CF0A2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412" w:type="dxa"/>
            <w:vAlign w:val="center"/>
          </w:tcPr>
          <w:p w14:paraId="507831D2" w14:textId="77777777" w:rsidR="008E5F34" w:rsidRPr="00F17361" w:rsidRDefault="008E5F34" w:rsidP="00112D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Performance Management in Healthcare Organizations</w:t>
            </w:r>
          </w:p>
        </w:tc>
        <w:tc>
          <w:tcPr>
            <w:tcW w:w="1103" w:type="dxa"/>
            <w:vAlign w:val="center"/>
          </w:tcPr>
          <w:p w14:paraId="2E1C1D42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2BB279E5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66A30384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412" w:type="dxa"/>
            <w:vAlign w:val="center"/>
          </w:tcPr>
          <w:p w14:paraId="16CACA2E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Human Resource Management in Health System: Advanced</w:t>
            </w:r>
          </w:p>
        </w:tc>
        <w:tc>
          <w:tcPr>
            <w:tcW w:w="1103" w:type="dxa"/>
            <w:vAlign w:val="center"/>
          </w:tcPr>
          <w:p w14:paraId="7CBAF769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6F55781B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78FB1EAE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412" w:type="dxa"/>
            <w:vAlign w:val="center"/>
          </w:tcPr>
          <w:p w14:paraId="54D4E6E8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Field Training (2)</w:t>
            </w:r>
          </w:p>
        </w:tc>
        <w:tc>
          <w:tcPr>
            <w:tcW w:w="1103" w:type="dxa"/>
            <w:vAlign w:val="center"/>
          </w:tcPr>
          <w:p w14:paraId="06AB2921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34" w:rsidRPr="00F17361" w14:paraId="38988756" w14:textId="77777777" w:rsidTr="00112D40">
        <w:trPr>
          <w:trHeight w:val="510"/>
        </w:trPr>
        <w:tc>
          <w:tcPr>
            <w:tcW w:w="1501" w:type="dxa"/>
            <w:vAlign w:val="center"/>
          </w:tcPr>
          <w:p w14:paraId="3CED8896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412" w:type="dxa"/>
            <w:vAlign w:val="center"/>
          </w:tcPr>
          <w:p w14:paraId="7F9DC82B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Thesis</w:t>
            </w:r>
          </w:p>
        </w:tc>
        <w:tc>
          <w:tcPr>
            <w:tcW w:w="1103" w:type="dxa"/>
            <w:vAlign w:val="center"/>
          </w:tcPr>
          <w:p w14:paraId="6315061E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F34" w:rsidRPr="00F17361" w14:paraId="1E9506EB" w14:textId="77777777" w:rsidTr="00112D40">
        <w:trPr>
          <w:trHeight w:val="510"/>
        </w:trPr>
        <w:tc>
          <w:tcPr>
            <w:tcW w:w="7913" w:type="dxa"/>
            <w:gridSpan w:val="2"/>
            <w:vAlign w:val="center"/>
          </w:tcPr>
          <w:p w14:paraId="4E8CD14C" w14:textId="77777777" w:rsidR="008E5F34" w:rsidRPr="008643F1" w:rsidRDefault="008E5F34" w:rsidP="00112D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103" w:type="dxa"/>
            <w:vAlign w:val="center"/>
          </w:tcPr>
          <w:p w14:paraId="0B462F66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6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563714F3" w14:textId="77777777" w:rsidR="008E5F34" w:rsidRPr="00F17361" w:rsidRDefault="008E5F34" w:rsidP="008E5F34">
      <w:pPr>
        <w:tabs>
          <w:tab w:val="left" w:pos="7706"/>
        </w:tabs>
      </w:pPr>
    </w:p>
    <w:p w14:paraId="1508C1F1" w14:textId="6B3B7BBE" w:rsidR="008E5F34" w:rsidRPr="00613722" w:rsidRDefault="008E5F34" w:rsidP="00F173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61">
        <w:br w:type="page"/>
      </w:r>
      <w:r w:rsidRPr="006137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Non-Core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6410"/>
        <w:gridCol w:w="1103"/>
      </w:tblGrid>
      <w:tr w:rsidR="008E5F34" w:rsidRPr="00F17361" w14:paraId="2FEABD68" w14:textId="77777777" w:rsidTr="00112D40">
        <w:trPr>
          <w:trHeight w:val="510"/>
        </w:trPr>
        <w:tc>
          <w:tcPr>
            <w:tcW w:w="1503" w:type="dxa"/>
            <w:shd w:val="clear" w:color="auto" w:fill="DEEAF6" w:themeFill="accent5" w:themeFillTint="33"/>
            <w:vAlign w:val="center"/>
          </w:tcPr>
          <w:p w14:paraId="0C04F54C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Course #</w:t>
            </w:r>
          </w:p>
        </w:tc>
        <w:tc>
          <w:tcPr>
            <w:tcW w:w="6410" w:type="dxa"/>
            <w:shd w:val="clear" w:color="auto" w:fill="DEEAF6" w:themeFill="accent5" w:themeFillTint="33"/>
            <w:vAlign w:val="center"/>
          </w:tcPr>
          <w:p w14:paraId="354327AC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Course list</w:t>
            </w:r>
          </w:p>
        </w:tc>
        <w:tc>
          <w:tcPr>
            <w:tcW w:w="1103" w:type="dxa"/>
            <w:shd w:val="clear" w:color="auto" w:fill="DEEAF6" w:themeFill="accent5" w:themeFillTint="33"/>
            <w:vAlign w:val="center"/>
          </w:tcPr>
          <w:p w14:paraId="6C55BAC3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Credits</w:t>
            </w:r>
          </w:p>
        </w:tc>
      </w:tr>
      <w:tr w:rsidR="008E5F34" w:rsidRPr="00F17361" w14:paraId="7288B2B9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5B710E47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410" w:type="dxa"/>
            <w:vAlign w:val="center"/>
          </w:tcPr>
          <w:p w14:paraId="1B3DAF48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Advanced English Language</w:t>
            </w:r>
          </w:p>
        </w:tc>
        <w:tc>
          <w:tcPr>
            <w:tcW w:w="1103" w:type="dxa"/>
            <w:vAlign w:val="center"/>
          </w:tcPr>
          <w:p w14:paraId="287A2FCE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7F238173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013D4897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410" w:type="dxa"/>
            <w:vAlign w:val="center"/>
          </w:tcPr>
          <w:p w14:paraId="27167331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Research Methods in Health Sciences</w:t>
            </w:r>
          </w:p>
        </w:tc>
        <w:tc>
          <w:tcPr>
            <w:tcW w:w="1103" w:type="dxa"/>
            <w:vAlign w:val="center"/>
          </w:tcPr>
          <w:p w14:paraId="234DEA55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E5F34" w:rsidRPr="00F17361" w14:paraId="1EE401CB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102A14AD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410" w:type="dxa"/>
            <w:vAlign w:val="center"/>
          </w:tcPr>
          <w:p w14:paraId="3967DE54" w14:textId="77777777" w:rsidR="008E5F34" w:rsidRPr="00F17361" w:rsidRDefault="008E5F34" w:rsidP="001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Epidemiology and Biostatistics</w:t>
            </w:r>
          </w:p>
        </w:tc>
        <w:tc>
          <w:tcPr>
            <w:tcW w:w="1103" w:type="dxa"/>
            <w:vAlign w:val="center"/>
          </w:tcPr>
          <w:p w14:paraId="60C9202B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7D1EB7FE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2C257900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6410" w:type="dxa"/>
            <w:vAlign w:val="center"/>
          </w:tcPr>
          <w:p w14:paraId="349FCDF1" w14:textId="77777777" w:rsidR="008E5F34" w:rsidRPr="00F17361" w:rsidRDefault="008E5F34" w:rsidP="00112D40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Insurance in Health System</w:t>
            </w:r>
          </w:p>
        </w:tc>
        <w:tc>
          <w:tcPr>
            <w:tcW w:w="1103" w:type="dxa"/>
            <w:vAlign w:val="center"/>
          </w:tcPr>
          <w:p w14:paraId="71AC6154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1DC9A37D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1E857B72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6410" w:type="dxa"/>
            <w:vAlign w:val="center"/>
          </w:tcPr>
          <w:p w14:paraId="01DD74BF" w14:textId="77777777" w:rsidR="008E5F34" w:rsidRPr="00F17361" w:rsidRDefault="008E5F34" w:rsidP="00112D40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Pharmaceutical and Medical Equipment Management</w:t>
            </w:r>
          </w:p>
        </w:tc>
        <w:tc>
          <w:tcPr>
            <w:tcW w:w="1103" w:type="dxa"/>
            <w:vAlign w:val="center"/>
          </w:tcPr>
          <w:p w14:paraId="27D47CEF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086DA55A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5B91A18A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6410" w:type="dxa"/>
            <w:vAlign w:val="center"/>
          </w:tcPr>
          <w:p w14:paraId="7CEF0EA2" w14:textId="77777777" w:rsidR="008E5F34" w:rsidRPr="00F17361" w:rsidRDefault="008E5F34" w:rsidP="00112D40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Ethics and Laws in Health System: Basics</w:t>
            </w:r>
          </w:p>
        </w:tc>
        <w:tc>
          <w:tcPr>
            <w:tcW w:w="1103" w:type="dxa"/>
            <w:vAlign w:val="center"/>
          </w:tcPr>
          <w:p w14:paraId="7A116571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23F98FCD" w14:textId="77777777" w:rsidTr="00112D40">
        <w:trPr>
          <w:trHeight w:val="510"/>
        </w:trPr>
        <w:tc>
          <w:tcPr>
            <w:tcW w:w="1503" w:type="dxa"/>
            <w:vAlign w:val="center"/>
          </w:tcPr>
          <w:p w14:paraId="716D2690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410" w:type="dxa"/>
            <w:vAlign w:val="center"/>
          </w:tcPr>
          <w:p w14:paraId="036D5D59" w14:textId="77777777" w:rsidR="008E5F34" w:rsidRPr="00F17361" w:rsidRDefault="008E5F34" w:rsidP="00112D40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F17361">
              <w:rPr>
                <w:rFonts w:ascii="Times New Roman" w:hAnsi="Times New Roman" w:cs="Times New Roman"/>
                <w:sz w:val="28"/>
                <w:szCs w:val="28"/>
              </w:rPr>
              <w:t>Entrepreneurship in Health System</w:t>
            </w:r>
          </w:p>
        </w:tc>
        <w:tc>
          <w:tcPr>
            <w:tcW w:w="1103" w:type="dxa"/>
            <w:vAlign w:val="center"/>
          </w:tcPr>
          <w:p w14:paraId="15A2DCB4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E5F34" w:rsidRPr="00F17361" w14:paraId="6162BF66" w14:textId="77777777" w:rsidTr="00112D40">
        <w:trPr>
          <w:trHeight w:val="510"/>
        </w:trPr>
        <w:tc>
          <w:tcPr>
            <w:tcW w:w="7913" w:type="dxa"/>
            <w:gridSpan w:val="2"/>
            <w:vAlign w:val="center"/>
          </w:tcPr>
          <w:p w14:paraId="380E7DF8" w14:textId="77777777" w:rsidR="008E5F34" w:rsidRPr="008643F1" w:rsidRDefault="008E5F34" w:rsidP="00112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8643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Total</w:t>
            </w:r>
          </w:p>
        </w:tc>
        <w:tc>
          <w:tcPr>
            <w:tcW w:w="1103" w:type="dxa"/>
            <w:vAlign w:val="center"/>
          </w:tcPr>
          <w:p w14:paraId="1F036C69" w14:textId="77777777" w:rsidR="008E5F34" w:rsidRPr="00F17361" w:rsidRDefault="008E5F34" w:rsidP="00112D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7361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</w:tbl>
    <w:p w14:paraId="2455A24B" w14:textId="77777777" w:rsidR="008E5F34" w:rsidRPr="00F17361" w:rsidRDefault="008E5F34" w:rsidP="008E5F34">
      <w:pPr>
        <w:tabs>
          <w:tab w:val="left" w:pos="7226"/>
        </w:tabs>
        <w:jc w:val="right"/>
      </w:pPr>
    </w:p>
    <w:p w14:paraId="043FE2DA" w14:textId="77777777" w:rsidR="008E5F34" w:rsidRPr="00F17361" w:rsidRDefault="008E5F34" w:rsidP="008E5F34">
      <w:pPr>
        <w:spacing w:after="0" w:line="360" w:lineRule="auto"/>
        <w:jc w:val="both"/>
        <w:rPr>
          <w:rFonts w:ascii="Times New Roman" w:hAnsi="Times New Roman" w:cs="B Nazanin"/>
          <w:sz w:val="24"/>
          <w:szCs w:val="24"/>
        </w:rPr>
      </w:pPr>
      <w:r w:rsidRPr="00F17361">
        <w:rPr>
          <w:rFonts w:ascii="Times New Roman" w:hAnsi="Times New Roman" w:cs="B Nazanin"/>
          <w:sz w:val="24"/>
          <w:szCs w:val="24"/>
        </w:rPr>
        <w:t>Students must take 6 credits of the above courses according to the subject of their theses, with the approval of their supervisors and the Educational Council.</w:t>
      </w:r>
    </w:p>
    <w:p w14:paraId="21EE833D" w14:textId="77777777" w:rsidR="008E5F34" w:rsidRPr="00F17361" w:rsidRDefault="008E5F34" w:rsidP="008E5F34">
      <w:pPr>
        <w:spacing w:after="0" w:line="36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5C8B40E2" w14:textId="562D7DEC" w:rsidR="00DF7EF1" w:rsidRPr="00F17361" w:rsidRDefault="00DF7EF1" w:rsidP="008E5F34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544F41E" w14:textId="77777777" w:rsidR="00DF7EF1" w:rsidRPr="00F17361" w:rsidRDefault="00DF7EF1" w:rsidP="00DF7EF1">
      <w:pPr>
        <w:pStyle w:val="Heading2"/>
        <w:numPr>
          <w:ilvl w:val="0"/>
          <w:numId w:val="2"/>
        </w:numPr>
        <w:shd w:val="clear" w:color="auto" w:fill="FFFFFF"/>
        <w:tabs>
          <w:tab w:val="num" w:pos="360"/>
        </w:tabs>
        <w:spacing w:before="0" w:line="420" w:lineRule="atLeast"/>
        <w:ind w:left="0" w:firstLine="0"/>
        <w:jc w:val="center"/>
        <w:rPr>
          <w:rFonts w:asciiTheme="majorBidi" w:eastAsia="Times New Roman" w:hAnsiTheme="majorBidi"/>
          <w:b/>
          <w:bCs/>
          <w:color w:val="auto"/>
          <w:sz w:val="36"/>
          <w:szCs w:val="36"/>
        </w:rPr>
      </w:pPr>
      <w:r w:rsidRPr="00F17361">
        <w:rPr>
          <w:rFonts w:asciiTheme="majorBidi" w:eastAsia="Times New Roman" w:hAnsiTheme="majorBidi"/>
          <w:b/>
          <w:bCs/>
          <w:color w:val="auto"/>
          <w:sz w:val="36"/>
          <w:szCs w:val="36"/>
        </w:rPr>
        <w:t>MSc in Health Technology Assessment</w:t>
      </w:r>
    </w:p>
    <w:p w14:paraId="215610D2" w14:textId="77777777" w:rsidR="00DF7EF1" w:rsidRPr="00F17361" w:rsidRDefault="00DF7EF1" w:rsidP="00DF7EF1">
      <w:pPr>
        <w:pStyle w:val="Heading3"/>
        <w:spacing w:before="0" w:line="360" w:lineRule="auto"/>
        <w:rPr>
          <w:rFonts w:asciiTheme="majorBidi" w:hAnsiTheme="majorBidi"/>
          <w:sz w:val="28"/>
          <w:szCs w:val="28"/>
        </w:rPr>
      </w:pPr>
    </w:p>
    <w:p w14:paraId="7DD00DAB" w14:textId="77777777" w:rsidR="00DF7EF1" w:rsidRPr="00F17361" w:rsidRDefault="00DF7EF1" w:rsidP="00DF7E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736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The Health Technology Assessment Program is multidisciplinary in nature that addresses the modern technologies in health, including diagnosis and treatment. Health Technology Assessment is rigorously evidence-based and a scientifically documented area of knowledge. It assesses the effectiveness, cost-effectiveness and other effects of drugs and activities in health care system.</w:t>
      </w:r>
      <w:r w:rsidRPr="00F17361">
        <w:rPr>
          <w:rFonts w:asciiTheme="majorBidi" w:eastAsia="Times New Roman" w:hAnsiTheme="majorBidi" w:cstheme="majorBidi"/>
          <w:sz w:val="28"/>
          <w:szCs w:val="28"/>
        </w:rPr>
        <w:br/>
        <w:t> </w:t>
      </w:r>
    </w:p>
    <w:p w14:paraId="31A960F8" w14:textId="0F010AA7" w:rsidR="00DF7EF1" w:rsidRDefault="00DF7EF1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36025241" w14:textId="121A5A30" w:rsidR="00F17361" w:rsidRDefault="00F17361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18029D5C" w14:textId="375B958F" w:rsidR="00F17361" w:rsidRDefault="00F17361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4F855F32" w14:textId="77777777" w:rsidR="00F17361" w:rsidRPr="00F17361" w:rsidRDefault="00F17361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</w:p>
    <w:p w14:paraId="49F9C9B5" w14:textId="463B3FD8" w:rsidR="00DF7EF1" w:rsidRPr="00F17361" w:rsidRDefault="00613722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6137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Prerequisite </w:t>
      </w:r>
      <w:r w:rsidR="00DF7EF1" w:rsidRPr="00F1736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Courses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6630"/>
        <w:gridCol w:w="1110"/>
      </w:tblGrid>
      <w:tr w:rsidR="00DF7EF1" w:rsidRPr="00F17361" w14:paraId="5D861AAB" w14:textId="77777777" w:rsidTr="00BB1986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06C3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Course #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30CB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Course list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C04E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Credits</w:t>
            </w:r>
          </w:p>
        </w:tc>
      </w:tr>
      <w:tr w:rsidR="00DF7EF1" w:rsidRPr="00F17361" w14:paraId="2C9C785D" w14:textId="77777777" w:rsidTr="00BB1986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0402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8C48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Principles of Epidemiology 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83600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3D0F89CF" w14:textId="77777777" w:rsidTr="00BB1986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63E0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44E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General Concepts of Health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6BC38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5774C23F" w14:textId="77777777" w:rsidTr="00BB1986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AAD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5798A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Statistical Methods in Health Research 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45EC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0F4D303B" w14:textId="77777777" w:rsidTr="00BB1986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CF71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F2BF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Health Economics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37B4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7EB34EAA" w14:textId="77777777" w:rsidTr="00BB1986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0E51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20CD1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Medical Information Systems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B47F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F7EF1" w:rsidRPr="00F17361" w14:paraId="30448AC4" w14:textId="77777777" w:rsidTr="00BB1986">
        <w:trPr>
          <w:trHeight w:val="510"/>
          <w:jc w:val="center"/>
        </w:trPr>
        <w:tc>
          <w:tcPr>
            <w:tcW w:w="8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CA91" w14:textId="77777777" w:rsidR="00DF7EF1" w:rsidRPr="008643F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643F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Total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EB6D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</w:tbl>
    <w:p w14:paraId="508C56B2" w14:textId="77777777" w:rsidR="00DF7EF1" w:rsidRPr="00F17361" w:rsidRDefault="00DF7EF1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32E6CE2C" w14:textId="77777777" w:rsidR="00DF7EF1" w:rsidRPr="00F17361" w:rsidRDefault="00DF7EF1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  <w:r w:rsidRPr="00F1736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Core Courses (Compulsory)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6630"/>
        <w:gridCol w:w="1110"/>
      </w:tblGrid>
      <w:tr w:rsidR="00DF7EF1" w:rsidRPr="00F17361" w14:paraId="4184535D" w14:textId="77777777" w:rsidTr="00613722">
        <w:trPr>
          <w:trHeight w:val="510"/>
          <w:tblHeader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6F0E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Course #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B444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Course list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7299D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Credits</w:t>
            </w:r>
          </w:p>
        </w:tc>
      </w:tr>
      <w:tr w:rsidR="00DF7EF1" w:rsidRPr="00F17361" w14:paraId="2A85E8FE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DCC6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3E11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Principles of Health Technology Assessment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FD79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496429C7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83089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F6E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Principles of Epidemiology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9F04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00F05063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A284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7904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Statistical Methods in Health Research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9134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DF7EF1" w:rsidRPr="00F17361" w14:paraId="3CB35CD6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86F0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55AA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Qualitative Research Methods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541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70B4C664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4D18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35E5E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Organizational Management and Evaluation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3562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1A139E07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E9B4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9680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Economic Evaluation of Healthcare Services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8CD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4740D447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3EAB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14F0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Resource Allocation and Technology Market Analysis in Health System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2DE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41045580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C8E13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3200E" w14:textId="10307662" w:rsidR="00DF7EF1" w:rsidRPr="00F17361" w:rsidRDefault="00DB5F0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B5F0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Systematic Review and Meta-analysis Studies</w:t>
            </w:r>
            <w:r w:rsidR="00DF7EF1"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 xml:space="preserve">                  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98E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7F12C64C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0D914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4BC5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Knowledge Transfer of Health Technology Assessment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3AE8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F7EF1" w:rsidRPr="00F17361" w14:paraId="7A5E5078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E40BB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07CB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Standards, Ethical and Legal Aspects of Health Technology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5E9F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F7EF1" w:rsidRPr="00F17361" w14:paraId="748953D2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0954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8732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Field Training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8566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40F1D182" w14:textId="77777777" w:rsidTr="00613722">
        <w:trPr>
          <w:trHeight w:val="51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1A13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939E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Thesis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61008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DF7EF1" w:rsidRPr="00F17361" w14:paraId="0611C4EB" w14:textId="77777777" w:rsidTr="00BB1986">
        <w:trPr>
          <w:trHeight w:val="510"/>
          <w:jc w:val="center"/>
        </w:trPr>
        <w:tc>
          <w:tcPr>
            <w:tcW w:w="8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3076" w14:textId="77777777" w:rsidR="00DF7EF1" w:rsidRPr="008643F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643F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Total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2D63E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27</w:t>
            </w:r>
          </w:p>
        </w:tc>
      </w:tr>
    </w:tbl>
    <w:p w14:paraId="72BC2E47" w14:textId="77777777" w:rsidR="00DF7EF1" w:rsidRPr="00F17361" w:rsidRDefault="00DF7EF1" w:rsidP="00DF7EF1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F1736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 </w:t>
      </w:r>
      <w:r w:rsidRPr="00F1736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br/>
      </w:r>
      <w:r w:rsidRPr="00F1736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Non- Core Courses (Elective)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660"/>
        <w:gridCol w:w="1050"/>
      </w:tblGrid>
      <w:tr w:rsidR="00DF7EF1" w:rsidRPr="00F17361" w14:paraId="71601ADE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61DD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Course #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2FBB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Course list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6E79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Credits</w:t>
            </w:r>
          </w:p>
        </w:tc>
      </w:tr>
      <w:tr w:rsidR="00DF7EF1" w:rsidRPr="00F17361" w14:paraId="6B932D3F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3B6A1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FB42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National Health Innovation Systems and Policies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D25D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3F2C6CAB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C692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D8C1A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Medical Equipment Technology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4C312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7D6219D8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1C1F3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5B59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Pharmaceutical Technology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F3787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6EDD822C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7193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FE2DA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Hospital Technology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A5DA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0D0794D4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B3FE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0E13A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Health Technology Assessment Management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D52A0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0DD6E335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2E2D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97825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Evidence-based Clinical Decision Making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310C3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F17361" w14:paraId="0D1D4457" w14:textId="77777777" w:rsidTr="00BB1986">
        <w:trPr>
          <w:trHeight w:val="51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71DFB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5E2B9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Health Policy Analysis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CA6C" w14:textId="77777777" w:rsidR="00DF7EF1" w:rsidRPr="00F1736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F7EF1" w:rsidRPr="006E7CAE" w14:paraId="0EF23225" w14:textId="77777777" w:rsidTr="00BB1986">
        <w:trPr>
          <w:trHeight w:val="510"/>
          <w:jc w:val="center"/>
        </w:trPr>
        <w:tc>
          <w:tcPr>
            <w:tcW w:w="8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6C70" w14:textId="77777777" w:rsidR="00DF7EF1" w:rsidRPr="008643F1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643F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Total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CC51" w14:textId="77777777" w:rsidR="00DF7EF1" w:rsidRPr="006E7CAE" w:rsidRDefault="00DF7EF1" w:rsidP="00BB198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736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</w:rPr>
              <w:t>14</w:t>
            </w:r>
          </w:p>
        </w:tc>
      </w:tr>
    </w:tbl>
    <w:p w14:paraId="7C7A6C6F" w14:textId="77777777" w:rsidR="00DF7EF1" w:rsidRPr="006E7CAE" w:rsidRDefault="00DF7EF1" w:rsidP="00DF7EF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90EA687" w14:textId="7F9EEAF6" w:rsidR="00DF7EF1" w:rsidRPr="00DF7EF1" w:rsidRDefault="00DF7EF1" w:rsidP="00DF7EF1">
      <w:pPr>
        <w:tabs>
          <w:tab w:val="left" w:pos="3202"/>
        </w:tabs>
        <w:rPr>
          <w:sz w:val="40"/>
          <w:szCs w:val="40"/>
        </w:rPr>
      </w:pPr>
    </w:p>
    <w:sectPr w:rsidR="00DF7EF1" w:rsidRPr="00DF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D3A"/>
    <w:multiLevelType w:val="hybridMultilevel"/>
    <w:tmpl w:val="C42A219A"/>
    <w:lvl w:ilvl="0" w:tplc="04C0B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73A"/>
    <w:multiLevelType w:val="multilevel"/>
    <w:tmpl w:val="AB56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A5EDF"/>
    <w:multiLevelType w:val="hybridMultilevel"/>
    <w:tmpl w:val="AB80C306"/>
    <w:lvl w:ilvl="0" w:tplc="3C0CEA1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F1"/>
    <w:rsid w:val="00613722"/>
    <w:rsid w:val="006A0C2F"/>
    <w:rsid w:val="008643F1"/>
    <w:rsid w:val="008E5F34"/>
    <w:rsid w:val="00C20CB3"/>
    <w:rsid w:val="00CE72FF"/>
    <w:rsid w:val="00DB5F01"/>
    <w:rsid w:val="00DF7EF1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3617"/>
  <w15:chartTrackingRefBased/>
  <w15:docId w15:val="{01BEFF41-B406-4E59-9183-7E92228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E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7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E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DF7E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F7EF1"/>
    <w:pPr>
      <w:widowControl w:val="0"/>
      <w:autoSpaceDE w:val="0"/>
      <w:autoSpaceDN w:val="0"/>
      <w:spacing w:after="0" w:line="360" w:lineRule="auto"/>
      <w:ind w:firstLine="144"/>
      <w:jc w:val="both"/>
    </w:pPr>
    <w:rPr>
      <w:rFonts w:asciiTheme="majorBidi" w:eastAsia="Times New Roman" w:hAnsiTheme="majorBid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F7EF1"/>
    <w:rPr>
      <w:rFonts w:asciiTheme="majorBidi" w:eastAsia="Times New Roman" w:hAnsiTheme="majorBidi" w:cs="Times New Roman"/>
      <w:sz w:val="24"/>
      <w:szCs w:val="24"/>
    </w:rPr>
  </w:style>
  <w:style w:type="table" w:styleId="TableGrid">
    <w:name w:val="Table Grid"/>
    <w:basedOn w:val="TableNormal"/>
    <w:uiPriority w:val="59"/>
    <w:rsid w:val="008E5F3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bagherzadeh</dc:creator>
  <cp:keywords/>
  <dc:description/>
  <cp:lastModifiedBy>bagherzadeh</cp:lastModifiedBy>
  <cp:revision>11</cp:revision>
  <dcterms:created xsi:type="dcterms:W3CDTF">2024-01-29T09:56:00Z</dcterms:created>
  <dcterms:modified xsi:type="dcterms:W3CDTF">2024-01-31T09:39:00Z</dcterms:modified>
</cp:coreProperties>
</file>